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A1" w:rsidRPr="005344A1" w:rsidRDefault="005344A1" w:rsidP="005344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proofErr w:type="spellStart"/>
      <w:r w:rsidRPr="00534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Rhynotite</w:t>
      </w:r>
      <w:proofErr w:type="spellEnd"/>
      <w:r w:rsidRPr="00534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Disclosure of Chemicals Associated with RCRA and CERCLA</w:t>
      </w:r>
    </w:p>
    <w:p w:rsidR="005344A1" w:rsidRPr="005344A1" w:rsidRDefault="005344A1" w:rsidP="0053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A1">
        <w:rPr>
          <w:rFonts w:ascii="Times New Roman" w:eastAsia="Times New Roman" w:hAnsi="Times New Roman" w:cs="Times New Roman"/>
          <w:sz w:val="24"/>
          <w:szCs w:val="24"/>
        </w:rPr>
        <w:t>June 22, 2015</w:t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  <w:t xml:space="preserve">Subject: </w:t>
      </w:r>
      <w:proofErr w:type="spellStart"/>
      <w:r w:rsidRPr="005344A1">
        <w:rPr>
          <w:rFonts w:ascii="Times New Roman" w:eastAsia="Times New Roman" w:hAnsi="Times New Roman" w:cs="Times New Roman"/>
          <w:sz w:val="24"/>
          <w:szCs w:val="24"/>
        </w:rPr>
        <w:t>Rhynotite</w:t>
      </w:r>
      <w:proofErr w:type="spellEnd"/>
      <w:r w:rsidRPr="005344A1">
        <w:rPr>
          <w:rFonts w:ascii="Times New Roman" w:eastAsia="Times New Roman" w:hAnsi="Times New Roman" w:cs="Times New Roman"/>
          <w:sz w:val="24"/>
          <w:szCs w:val="24"/>
        </w:rPr>
        <w:t xml:space="preserve"> Disclosure of Chemicals Associated with RCRA and CERCLA</w:t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  <w:t>To Whom It May Concern</w:t>
      </w:r>
      <w:proofErr w:type="gramStart"/>
      <w:r w:rsidRPr="005344A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44A1">
        <w:rPr>
          <w:rFonts w:ascii="Times New Roman" w:eastAsia="Times New Roman" w:hAnsi="Times New Roman" w:cs="Times New Roman"/>
          <w:sz w:val="24"/>
          <w:szCs w:val="24"/>
        </w:rPr>
        <w:br/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44A1">
        <w:rPr>
          <w:rFonts w:ascii="Times New Roman" w:eastAsia="Times New Roman" w:hAnsi="Times New Roman" w:cs="Times New Roman"/>
          <w:sz w:val="24"/>
          <w:szCs w:val="24"/>
        </w:rPr>
        <w:t>Sealtite's</w:t>
      </w:r>
      <w:proofErr w:type="spellEnd"/>
      <w:r w:rsidRPr="00534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4A1">
        <w:rPr>
          <w:rFonts w:ascii="Times New Roman" w:eastAsia="Times New Roman" w:hAnsi="Times New Roman" w:cs="Times New Roman"/>
          <w:sz w:val="24"/>
          <w:szCs w:val="24"/>
        </w:rPr>
        <w:t>Rhynotite</w:t>
      </w:r>
      <w:proofErr w:type="spellEnd"/>
      <w:r w:rsidRPr="005344A1">
        <w:rPr>
          <w:rFonts w:ascii="Times New Roman" w:eastAsia="Times New Roman" w:hAnsi="Times New Roman" w:cs="Times New Roman"/>
          <w:sz w:val="24"/>
          <w:szCs w:val="24"/>
        </w:rPr>
        <w:t xml:space="preserve"> asphalt sealing product is NOT made with coal tar. Coal tar is a known </w:t>
      </w:r>
      <w:proofErr w:type="spellStart"/>
      <w:r w:rsidRPr="005344A1">
        <w:rPr>
          <w:rFonts w:ascii="Times New Roman" w:eastAsia="Times New Roman" w:hAnsi="Times New Roman" w:cs="Times New Roman"/>
          <w:sz w:val="24"/>
          <w:szCs w:val="24"/>
        </w:rPr>
        <w:t>caricinogen</w:t>
      </w:r>
      <w:proofErr w:type="spellEnd"/>
      <w:r w:rsidRPr="005344A1">
        <w:rPr>
          <w:rFonts w:ascii="Times New Roman" w:eastAsia="Times New Roman" w:hAnsi="Times New Roman" w:cs="Times New Roman"/>
          <w:sz w:val="24"/>
          <w:szCs w:val="24"/>
        </w:rPr>
        <w:t xml:space="preserve"> and should be handled with extreme caution. Coal tar is listed on </w:t>
      </w:r>
      <w:proofErr w:type="gramStart"/>
      <w:r w:rsidRPr="005344A1">
        <w:rPr>
          <w:rFonts w:ascii="Times New Roman" w:eastAsia="Times New Roman" w:hAnsi="Times New Roman" w:cs="Times New Roman"/>
          <w:sz w:val="24"/>
          <w:szCs w:val="24"/>
        </w:rPr>
        <w:t>both the</w:t>
      </w:r>
      <w:proofErr w:type="gramEnd"/>
      <w:r w:rsidRPr="005344A1">
        <w:rPr>
          <w:rFonts w:ascii="Times New Roman" w:eastAsia="Times New Roman" w:hAnsi="Times New Roman" w:cs="Times New Roman"/>
          <w:sz w:val="24"/>
          <w:szCs w:val="24"/>
        </w:rPr>
        <w:t xml:space="preserve"> federal Resource Conservation and Recovery Act (RCRA) and Comprehensive Environmental Response, Compensation, and Liability Act (CERCLA) hazard lists. </w:t>
      </w:r>
      <w:proofErr w:type="spellStart"/>
      <w:r w:rsidRPr="005344A1">
        <w:rPr>
          <w:rFonts w:ascii="Times New Roman" w:eastAsia="Times New Roman" w:hAnsi="Times New Roman" w:cs="Times New Roman"/>
          <w:sz w:val="24"/>
          <w:szCs w:val="24"/>
        </w:rPr>
        <w:t>Sealtite</w:t>
      </w:r>
      <w:proofErr w:type="spellEnd"/>
      <w:r w:rsidRPr="005344A1">
        <w:rPr>
          <w:rFonts w:ascii="Times New Roman" w:eastAsia="Times New Roman" w:hAnsi="Times New Roman" w:cs="Times New Roman"/>
          <w:sz w:val="24"/>
          <w:szCs w:val="24"/>
        </w:rPr>
        <w:t xml:space="preserve"> is committed to providing an asphalt sealing alternative free from coal tar that delivers the same high performance you expect from standard asphalt sealants. </w:t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  <w:t xml:space="preserve">In pursuit of transparent disclosure of chemical concerns in their products, </w:t>
      </w:r>
      <w:proofErr w:type="spellStart"/>
      <w:r w:rsidRPr="005344A1">
        <w:rPr>
          <w:rFonts w:ascii="Times New Roman" w:eastAsia="Times New Roman" w:hAnsi="Times New Roman" w:cs="Times New Roman"/>
          <w:sz w:val="24"/>
          <w:szCs w:val="24"/>
        </w:rPr>
        <w:t>Sealtite</w:t>
      </w:r>
      <w:proofErr w:type="spellEnd"/>
      <w:r w:rsidRPr="005344A1">
        <w:rPr>
          <w:rFonts w:ascii="Times New Roman" w:eastAsia="Times New Roman" w:hAnsi="Times New Roman" w:cs="Times New Roman"/>
          <w:sz w:val="24"/>
          <w:szCs w:val="24"/>
        </w:rPr>
        <w:t xml:space="preserve"> commissioned Sustainable Solutions Corporation to independently review 100% of the material contents of the </w:t>
      </w:r>
      <w:proofErr w:type="spellStart"/>
      <w:r w:rsidRPr="005344A1">
        <w:rPr>
          <w:rFonts w:ascii="Times New Roman" w:eastAsia="Times New Roman" w:hAnsi="Times New Roman" w:cs="Times New Roman"/>
          <w:sz w:val="24"/>
          <w:szCs w:val="24"/>
        </w:rPr>
        <w:t>Rhynotite</w:t>
      </w:r>
      <w:proofErr w:type="spellEnd"/>
      <w:r w:rsidRPr="005344A1">
        <w:rPr>
          <w:rFonts w:ascii="Times New Roman" w:eastAsia="Times New Roman" w:hAnsi="Times New Roman" w:cs="Times New Roman"/>
          <w:sz w:val="24"/>
          <w:szCs w:val="24"/>
        </w:rPr>
        <w:t xml:space="preserve"> product against RCRA and CERCLA hazard lists. We are able to confirm that there are no chemicals which match any chemicals in the hazard lists of the following standards:</w:t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  <w:t>RCRA (Resource Conservation and Recovery Act) Section 33 - 40 CFR 261.33</w:t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  <w:t>CERCLA (Comprehensive Environmental Response, Compensation, and Liability Act) - 40 CFR 302.4</w:t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  <w:t>Respectfully,</w:t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  <w:t>Tad Radzinski, P. E., LEED AP, SFP</w:t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  <w:t>President</w:t>
      </w:r>
      <w:r w:rsidRPr="005344A1">
        <w:rPr>
          <w:rFonts w:ascii="Times New Roman" w:eastAsia="Times New Roman" w:hAnsi="Times New Roman" w:cs="Times New Roman"/>
          <w:sz w:val="24"/>
          <w:szCs w:val="24"/>
        </w:rPr>
        <w:br/>
        <w:t>Sustainable Solutions Corporation</w:t>
      </w:r>
    </w:p>
    <w:p w:rsidR="005C427E" w:rsidRDefault="005C427E"/>
    <w:sectPr w:rsidR="005C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A1"/>
    <w:rsid w:val="00226DF5"/>
    <w:rsid w:val="005344A1"/>
    <w:rsid w:val="005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2017-02-24T19:46:00Z</dcterms:created>
  <dcterms:modified xsi:type="dcterms:W3CDTF">2017-02-24T19:46:00Z</dcterms:modified>
</cp:coreProperties>
</file>